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附件1:</w:t>
      </w:r>
    </w:p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镇康县2022年乡镇基层专业技术人员需求信息表 </w:t>
      </w:r>
    </w:p>
    <w:p>
      <w:pPr>
        <w:pStyle w:val="11"/>
        <w:rPr>
          <w:rFonts w:hint="eastAsia"/>
          <w:lang w:val="en-US" w:eastAsia="zh-CN"/>
        </w:rPr>
      </w:pPr>
    </w:p>
    <w:tbl>
      <w:tblPr>
        <w:tblStyle w:val="9"/>
        <w:tblW w:w="13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967"/>
        <w:gridCol w:w="628"/>
        <w:gridCol w:w="1967"/>
        <w:gridCol w:w="1968"/>
        <w:gridCol w:w="1484"/>
        <w:gridCol w:w="728"/>
        <w:gridCol w:w="1257"/>
        <w:gridCol w:w="205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单位性质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单位详细地址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需具备职称或职（执）业资格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 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拟从事岗位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需求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凤尾镇林业草原服务中心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事业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草原检测岗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凤尾镇文化和旅游广播电视体育服务中心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事业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馆  员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从事视频剪辑、文化活动策划等工作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凤尾镇村镇规划服务中心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事业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凤尾镇人民政府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负责项目建设、管理、规划等工作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left="-1" w:leftChars="-200" w:hanging="419" w:hangingChars="131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footerReference r:id="rId3" w:type="default"/>
      <w:pgSz w:w="16838" w:h="11906" w:orient="landscape"/>
      <w:pgMar w:top="1588" w:right="1701" w:bottom="1474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7DD"/>
    <w:rsid w:val="12501AE1"/>
    <w:rsid w:val="32A94D49"/>
    <w:rsid w:val="368D5BD4"/>
    <w:rsid w:val="483808B6"/>
    <w:rsid w:val="4BEF6355"/>
    <w:rsid w:val="703E20EA"/>
    <w:rsid w:val="77A117DD"/>
    <w:rsid w:val="7D6B51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ind w:firstLine="250" w:firstLineChars="250"/>
      <w:textAlignment w:val="baseline"/>
    </w:pPr>
    <w:rPr>
      <w:rFonts w:ascii="Cambria" w:hAnsi="Cambria" w:cs="Cambria"/>
      <w:b/>
      <w:bCs/>
      <w:sz w:val="28"/>
      <w:szCs w:val="2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qFormat/>
    <w:uiPriority w:val="0"/>
  </w:style>
  <w:style w:type="paragraph" w:customStyle="1" w:styleId="10">
    <w:name w:val="一级标题"/>
    <w:basedOn w:val="1"/>
    <w:qFormat/>
    <w:uiPriority w:val="0"/>
    <w:pPr>
      <w:spacing w:beforeLines="0" w:afterLines="0" w:line="600" w:lineRule="exact"/>
      <w:ind w:firstLine="880" w:firstLineChars="200"/>
      <w:jc w:val="both"/>
    </w:pPr>
    <w:rPr>
      <w:rFonts w:ascii="Times New Roman" w:hAnsi="Times New Roman" w:eastAsia="方正黑体简体" w:cs="方正黑体简体"/>
      <w:color w:val="000000"/>
      <w:sz w:val="32"/>
      <w:szCs w:val="32"/>
    </w:rPr>
  </w:style>
  <w:style w:type="paragraph" w:customStyle="1" w:styleId="11">
    <w:name w:val="方正小标宋"/>
    <w:basedOn w:val="1"/>
    <w:qFormat/>
    <w:uiPriority w:val="0"/>
    <w:pPr>
      <w:spacing w:line="600" w:lineRule="exact"/>
      <w:ind w:firstLine="0" w:firstLineChars="0"/>
      <w:jc w:val="center"/>
    </w:pPr>
    <w:rPr>
      <w:rFonts w:ascii="Times New Roman" w:hAnsi="Times New Roman" w:eastAsia="方正小标宋简体" w:cs="方正小标宋简体"/>
      <w:color w:val="000000"/>
      <w:sz w:val="44"/>
      <w:szCs w:val="44"/>
    </w:rPr>
  </w:style>
  <w:style w:type="paragraph" w:customStyle="1" w:styleId="12">
    <w:name w:val="正文C"/>
    <w:basedOn w:val="3"/>
    <w:next w:val="3"/>
    <w:qFormat/>
    <w:uiPriority w:val="0"/>
    <w:pPr>
      <w:spacing w:beforeLines="0" w:after="0" w:line="600" w:lineRule="exact"/>
      <w:ind w:firstLine="880" w:firstLineChars="200"/>
    </w:pPr>
    <w:rPr>
      <w:rFonts w:ascii="Times New Roman" w:hAnsi="Times New Roman" w:eastAsia="方正仿宋简体" w:cs="方正仿宋简体"/>
      <w:color w:val="000000"/>
      <w:sz w:val="32"/>
      <w:szCs w:val="32"/>
    </w:rPr>
  </w:style>
  <w:style w:type="character" w:customStyle="1" w:styleId="13">
    <w:name w:val="表格 Char"/>
    <w:link w:val="14"/>
    <w:qFormat/>
    <w:uiPriority w:val="0"/>
    <w:rPr>
      <w:sz w:val="28"/>
      <w:szCs w:val="21"/>
    </w:rPr>
  </w:style>
  <w:style w:type="paragraph" w:customStyle="1" w:styleId="14">
    <w:name w:val="表格"/>
    <w:basedOn w:val="12"/>
    <w:link w:val="13"/>
    <w:qFormat/>
    <w:uiPriority w:val="0"/>
    <w:pPr>
      <w:spacing w:line="300" w:lineRule="exact"/>
      <w:ind w:firstLine="0" w:firstLineChars="0"/>
      <w:jc w:val="center"/>
    </w:pPr>
    <w:rPr>
      <w:sz w:val="28"/>
      <w:szCs w:val="21"/>
    </w:rPr>
  </w:style>
  <w:style w:type="paragraph" w:customStyle="1" w:styleId="15">
    <w:name w:val="一级（表格）"/>
    <w:basedOn w:val="12"/>
    <w:qFormat/>
    <w:uiPriority w:val="0"/>
    <w:pPr>
      <w:spacing w:line="300" w:lineRule="exact"/>
      <w:ind w:firstLine="0" w:firstLineChars="0"/>
      <w:jc w:val="center"/>
    </w:pPr>
    <w:rPr>
      <w:rFonts w:ascii="Times New Roman" w:hAnsi="Times New Roman" w:eastAsia="方正黑体简体" w:cs="方正黑体简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临沧市镇康县党政机关单位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2021-05-08T07:30:00Z</dcterms:created>
  <dc:creator>rsj</dc:creator>
  <cp:lastModifiedBy>镇康县人社局收发员1</cp:lastModifiedBy>
  <cp:lastPrinted>2022-03-25T01:41:00Z</cp:lastPrinted>
  <dcterms:modified xsi:type="dcterms:W3CDTF">2022-03-25T10:13:50Z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